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24F10C" w14:textId="1B313D3D" w:rsidR="00200A5F" w:rsidRDefault="00B746E3" w:rsidP="00B746E3">
      <w:pPr>
        <w:jc w:val="center"/>
        <w:rPr>
          <w:rFonts w:ascii="Times New Roman" w:hAnsi="Times New Roman" w:cs="Times New Roman"/>
          <w:b/>
          <w:bCs/>
          <w:sz w:val="28"/>
          <w:szCs w:val="28"/>
          <w:lang w:val="ro-RO"/>
        </w:rPr>
      </w:pPr>
      <w:r w:rsidRPr="00907B8D">
        <w:rPr>
          <w:rFonts w:ascii="Times New Roman" w:hAnsi="Times New Roman" w:cs="Times New Roman"/>
          <w:b/>
          <w:bCs/>
          <w:sz w:val="28"/>
          <w:szCs w:val="28"/>
          <w:lang w:val="ro-RO"/>
        </w:rPr>
        <w:t>VIROZA RESPIRATORIE ȘI GRIPA</w:t>
      </w:r>
    </w:p>
    <w:p w14:paraId="4B070A87" w14:textId="77777777" w:rsidR="00907B8D" w:rsidRPr="00907B8D" w:rsidRDefault="00907B8D" w:rsidP="00B746E3">
      <w:pPr>
        <w:jc w:val="center"/>
        <w:rPr>
          <w:rFonts w:ascii="Times New Roman" w:hAnsi="Times New Roman" w:cs="Times New Roman"/>
          <w:b/>
          <w:bCs/>
          <w:sz w:val="28"/>
          <w:szCs w:val="28"/>
          <w:lang w:val="ro-RO"/>
        </w:rPr>
      </w:pPr>
    </w:p>
    <w:p w14:paraId="083C17F0" w14:textId="046F019F" w:rsidR="00B746E3" w:rsidRDefault="00B746E3" w:rsidP="00B746E3">
      <w:pPr>
        <w:jc w:val="center"/>
        <w:rPr>
          <w:rFonts w:ascii="Times New Roman" w:hAnsi="Times New Roman" w:cs="Times New Roman"/>
          <w:sz w:val="28"/>
          <w:szCs w:val="28"/>
          <w:lang w:val="ro-RO"/>
        </w:rPr>
      </w:pPr>
    </w:p>
    <w:p w14:paraId="319DE36A" w14:textId="419BDF55" w:rsidR="00B746E3" w:rsidRPr="00AE7542" w:rsidRDefault="00AE7542" w:rsidP="00AE7542">
      <w:pPr>
        <w:rPr>
          <w:rFonts w:ascii="Times New Roman" w:hAnsi="Times New Roman" w:cs="Times New Roman"/>
          <w:lang w:val="ro-RO"/>
        </w:rPr>
      </w:pPr>
      <w:r w:rsidRPr="00AE7542">
        <w:rPr>
          <w:rFonts w:ascii="Times New Roman" w:hAnsi="Times New Roman" w:cs="Times New Roman"/>
          <w:b/>
          <w:bCs/>
          <w:lang w:val="ro-RO"/>
        </w:rPr>
        <w:t>DATE GENERALE</w:t>
      </w:r>
    </w:p>
    <w:p w14:paraId="733F87C1" w14:textId="77777777" w:rsidR="00AE7542" w:rsidRDefault="00AE7542" w:rsidP="00B746E3">
      <w:pPr>
        <w:jc w:val="both"/>
        <w:rPr>
          <w:rFonts w:ascii="Times New Roman" w:hAnsi="Times New Roman" w:cs="Times New Roman"/>
          <w:lang w:val="ro-RO"/>
        </w:rPr>
      </w:pPr>
    </w:p>
    <w:p w14:paraId="19CA3CF9" w14:textId="0C996189" w:rsidR="00B746E3" w:rsidRDefault="00B746E3" w:rsidP="00B746E3">
      <w:pPr>
        <w:jc w:val="both"/>
        <w:rPr>
          <w:rFonts w:ascii="Times New Roman" w:hAnsi="Times New Roman" w:cs="Times New Roman"/>
          <w:lang w:val="ro-RO"/>
        </w:rPr>
      </w:pPr>
      <w:r>
        <w:rPr>
          <w:rFonts w:ascii="Times New Roman" w:hAnsi="Times New Roman" w:cs="Times New Roman"/>
          <w:lang w:val="ro-RO"/>
        </w:rPr>
        <w:t>Virozele respiratorii reprezintă cele mai frecvente afecțiuni întâlnite atât la copii cât și la adulți o dată cu venirea sezonului rece.</w:t>
      </w:r>
    </w:p>
    <w:p w14:paraId="7B1E42AA" w14:textId="5C821EEA" w:rsidR="004D0A52" w:rsidRDefault="004D0A52" w:rsidP="00B746E3">
      <w:pPr>
        <w:jc w:val="both"/>
        <w:rPr>
          <w:rFonts w:ascii="Times New Roman" w:hAnsi="Times New Roman" w:cs="Times New Roman"/>
          <w:lang w:val="ro-RO"/>
        </w:rPr>
      </w:pPr>
      <w:r>
        <w:rPr>
          <w:rFonts w:ascii="Times New Roman" w:hAnsi="Times New Roman" w:cs="Times New Roman"/>
          <w:lang w:val="ro-RO"/>
        </w:rPr>
        <w:t xml:space="preserve">Acestea afectează în special </w:t>
      </w:r>
      <w:proofErr w:type="spellStart"/>
      <w:r>
        <w:rPr>
          <w:rFonts w:ascii="Times New Roman" w:hAnsi="Times New Roman" w:cs="Times New Roman"/>
          <w:lang w:val="ro-RO"/>
        </w:rPr>
        <w:t>tractul</w:t>
      </w:r>
      <w:proofErr w:type="spellEnd"/>
      <w:r>
        <w:rPr>
          <w:rFonts w:ascii="Times New Roman" w:hAnsi="Times New Roman" w:cs="Times New Roman"/>
          <w:lang w:val="ro-RO"/>
        </w:rPr>
        <w:t xml:space="preserve"> respirator superior, cu precădere sinusurile și mucoasa faringiană, însă câteodată acestea se pot localiza și la nivelul </w:t>
      </w:r>
      <w:proofErr w:type="spellStart"/>
      <w:r>
        <w:rPr>
          <w:rFonts w:ascii="Times New Roman" w:hAnsi="Times New Roman" w:cs="Times New Roman"/>
          <w:lang w:val="ro-RO"/>
        </w:rPr>
        <w:t>tractului</w:t>
      </w:r>
      <w:proofErr w:type="spellEnd"/>
      <w:r>
        <w:rPr>
          <w:rFonts w:ascii="Times New Roman" w:hAnsi="Times New Roman" w:cs="Times New Roman"/>
          <w:lang w:val="ro-RO"/>
        </w:rPr>
        <w:t xml:space="preserve"> respirator inferior.</w:t>
      </w:r>
    </w:p>
    <w:p w14:paraId="06E8DD37" w14:textId="4692C214" w:rsidR="004D0A52" w:rsidRDefault="004D0A52" w:rsidP="00B746E3">
      <w:pPr>
        <w:jc w:val="both"/>
        <w:rPr>
          <w:rFonts w:ascii="Times New Roman" w:hAnsi="Times New Roman" w:cs="Times New Roman"/>
          <w:lang w:val="ro-RO"/>
        </w:rPr>
      </w:pPr>
      <w:r>
        <w:rPr>
          <w:rFonts w:ascii="Times New Roman" w:hAnsi="Times New Roman" w:cs="Times New Roman"/>
          <w:lang w:val="ro-RO"/>
        </w:rPr>
        <w:t>Receptivitatea este generală, cu toate acestea persoanele cele mai susceptibile la contactarea infecției sunt cele care frecventează colectivitățile.</w:t>
      </w:r>
    </w:p>
    <w:p w14:paraId="072C56A1" w14:textId="6EB7FD6B" w:rsidR="004D0A52" w:rsidRDefault="00B507E9" w:rsidP="00B746E3">
      <w:pPr>
        <w:jc w:val="both"/>
        <w:rPr>
          <w:rFonts w:ascii="Times New Roman" w:hAnsi="Times New Roman" w:cs="Times New Roman"/>
          <w:lang w:val="ro-RO"/>
        </w:rPr>
      </w:pPr>
      <w:r>
        <w:rPr>
          <w:rFonts w:ascii="Times New Roman" w:hAnsi="Times New Roman" w:cs="Times New Roman"/>
          <w:lang w:val="ro-RO"/>
        </w:rPr>
        <w:t>Deși, în majoritatea cazurilor, virozele respiratorii au evoluți</w:t>
      </w:r>
      <w:r w:rsidR="00907B8D">
        <w:rPr>
          <w:rFonts w:ascii="Times New Roman" w:hAnsi="Times New Roman" w:cs="Times New Roman"/>
          <w:lang w:val="ro-RO"/>
        </w:rPr>
        <w:t>e</w:t>
      </w:r>
      <w:r>
        <w:rPr>
          <w:rFonts w:ascii="Times New Roman" w:hAnsi="Times New Roman" w:cs="Times New Roman"/>
          <w:lang w:val="ro-RO"/>
        </w:rPr>
        <w:t xml:space="preserve"> autolimitată, f</w:t>
      </w:r>
      <w:r w:rsidR="004D0A52">
        <w:rPr>
          <w:rFonts w:ascii="Times New Roman" w:hAnsi="Times New Roman" w:cs="Times New Roman"/>
          <w:lang w:val="ro-RO"/>
        </w:rPr>
        <w:t>emeile însărcinate, sugarii și persoanele în vârstă asociază riscul cel mai crescut să dezvolte forme grave ale bolii, acest lucru datorându-se imunității scăzute.</w:t>
      </w:r>
    </w:p>
    <w:p w14:paraId="6AA2E694" w14:textId="3F067D8B" w:rsidR="004D0A52" w:rsidRDefault="00B507E9" w:rsidP="00B746E3">
      <w:pPr>
        <w:jc w:val="both"/>
        <w:rPr>
          <w:rFonts w:ascii="Times New Roman" w:hAnsi="Times New Roman" w:cs="Times New Roman"/>
          <w:lang w:val="ro-RO"/>
        </w:rPr>
      </w:pPr>
      <w:r>
        <w:rPr>
          <w:rFonts w:ascii="Times New Roman" w:hAnsi="Times New Roman" w:cs="Times New Roman"/>
          <w:lang w:val="ro-RO"/>
        </w:rPr>
        <w:t xml:space="preserve">Etiologia acestora este virală, fiind implicate peste 200 de virusuri dintre care amintim </w:t>
      </w:r>
      <w:proofErr w:type="spellStart"/>
      <w:r>
        <w:rPr>
          <w:rFonts w:ascii="Times New Roman" w:hAnsi="Times New Roman" w:cs="Times New Roman"/>
          <w:lang w:val="ro-RO"/>
        </w:rPr>
        <w:t>rinovirusurile</w:t>
      </w:r>
      <w:proofErr w:type="spellEnd"/>
      <w:r w:rsidR="00907B8D">
        <w:rPr>
          <w:rFonts w:ascii="Times New Roman" w:hAnsi="Times New Roman" w:cs="Times New Roman"/>
          <w:lang w:val="ro-RO"/>
        </w:rPr>
        <w:t>- acestea fiind și cel mai frecvent implicate</w:t>
      </w:r>
      <w:r>
        <w:rPr>
          <w:rFonts w:ascii="Times New Roman" w:hAnsi="Times New Roman" w:cs="Times New Roman"/>
          <w:lang w:val="ro-RO"/>
        </w:rPr>
        <w:t xml:space="preserve">, virusul </w:t>
      </w:r>
      <w:proofErr w:type="spellStart"/>
      <w:r>
        <w:rPr>
          <w:rFonts w:ascii="Times New Roman" w:hAnsi="Times New Roman" w:cs="Times New Roman"/>
          <w:lang w:val="ro-RO"/>
        </w:rPr>
        <w:t>sincițial</w:t>
      </w:r>
      <w:proofErr w:type="spellEnd"/>
      <w:r>
        <w:rPr>
          <w:rFonts w:ascii="Times New Roman" w:hAnsi="Times New Roman" w:cs="Times New Roman"/>
          <w:lang w:val="ro-RO"/>
        </w:rPr>
        <w:t xml:space="preserve"> respirator și </w:t>
      </w:r>
      <w:proofErr w:type="spellStart"/>
      <w:r>
        <w:rPr>
          <w:rFonts w:ascii="Times New Roman" w:hAnsi="Times New Roman" w:cs="Times New Roman"/>
          <w:lang w:val="ro-RO"/>
        </w:rPr>
        <w:t>coronavirusul</w:t>
      </w:r>
      <w:proofErr w:type="spellEnd"/>
      <w:r>
        <w:rPr>
          <w:rFonts w:ascii="Times New Roman" w:hAnsi="Times New Roman" w:cs="Times New Roman"/>
          <w:lang w:val="ro-RO"/>
        </w:rPr>
        <w:t>.</w:t>
      </w:r>
    </w:p>
    <w:p w14:paraId="3CACA7C4" w14:textId="3793EB1C" w:rsidR="00B507E9" w:rsidRDefault="00B507E9" w:rsidP="00B507E9">
      <w:pPr>
        <w:jc w:val="both"/>
        <w:rPr>
          <w:rFonts w:ascii="Times New Roman" w:hAnsi="Times New Roman" w:cs="Times New Roman"/>
          <w:lang w:val="ro-RO"/>
        </w:rPr>
      </w:pPr>
      <w:r>
        <w:rPr>
          <w:rFonts w:ascii="Times New Roman" w:hAnsi="Times New Roman" w:cs="Times New Roman"/>
          <w:lang w:val="ro-RO"/>
        </w:rPr>
        <w:t xml:space="preserve">Principala complicație a virozelor respiratorii este suprainfecția bacteriană cu germeni care au tropism respirator. În cazul acestora, sistemul imunitar este suprasolicitat, fapt care favorizează multiplicarea bacteriilor precum </w:t>
      </w:r>
      <w:proofErr w:type="spellStart"/>
      <w:r w:rsidRPr="00781ED8">
        <w:rPr>
          <w:rFonts w:ascii="Times New Roman" w:hAnsi="Times New Roman" w:cs="Times New Roman"/>
          <w:i/>
          <w:iCs/>
          <w:lang w:val="ro-RO"/>
        </w:rPr>
        <w:t>Streptococcus</w:t>
      </w:r>
      <w:proofErr w:type="spellEnd"/>
      <w:r w:rsidRPr="00781ED8">
        <w:rPr>
          <w:rFonts w:ascii="Times New Roman" w:hAnsi="Times New Roman" w:cs="Times New Roman"/>
          <w:i/>
          <w:iCs/>
          <w:lang w:val="ro-RO"/>
        </w:rPr>
        <w:t xml:space="preserve"> </w:t>
      </w:r>
      <w:proofErr w:type="spellStart"/>
      <w:r w:rsidRPr="00781ED8">
        <w:rPr>
          <w:rFonts w:ascii="Times New Roman" w:hAnsi="Times New Roman" w:cs="Times New Roman"/>
          <w:i/>
          <w:iCs/>
          <w:lang w:val="ro-RO"/>
        </w:rPr>
        <w:t>pneumoniae</w:t>
      </w:r>
      <w:proofErr w:type="spellEnd"/>
      <w:r w:rsidRPr="00781ED8">
        <w:rPr>
          <w:rFonts w:ascii="Times New Roman" w:hAnsi="Times New Roman" w:cs="Times New Roman"/>
          <w:i/>
          <w:iCs/>
          <w:lang w:val="ro-RO"/>
        </w:rPr>
        <w:t xml:space="preserve">, </w:t>
      </w:r>
      <w:proofErr w:type="spellStart"/>
      <w:r w:rsidRPr="00781ED8">
        <w:rPr>
          <w:rFonts w:ascii="Times New Roman" w:hAnsi="Times New Roman" w:cs="Times New Roman"/>
          <w:i/>
          <w:iCs/>
          <w:lang w:val="ro-RO"/>
        </w:rPr>
        <w:t>Haemophilus</w:t>
      </w:r>
      <w:proofErr w:type="spellEnd"/>
      <w:r w:rsidRPr="00781ED8">
        <w:rPr>
          <w:rFonts w:ascii="Times New Roman" w:hAnsi="Times New Roman" w:cs="Times New Roman"/>
          <w:i/>
          <w:iCs/>
          <w:lang w:val="ro-RO"/>
        </w:rPr>
        <w:t xml:space="preserve"> </w:t>
      </w:r>
      <w:proofErr w:type="spellStart"/>
      <w:r w:rsidRPr="00781ED8">
        <w:rPr>
          <w:rFonts w:ascii="Times New Roman" w:hAnsi="Times New Roman" w:cs="Times New Roman"/>
          <w:i/>
          <w:iCs/>
          <w:lang w:val="ro-RO"/>
        </w:rPr>
        <w:t>influenzae</w:t>
      </w:r>
      <w:proofErr w:type="spellEnd"/>
      <w:r w:rsidRPr="00781ED8">
        <w:rPr>
          <w:rFonts w:ascii="Times New Roman" w:hAnsi="Times New Roman" w:cs="Times New Roman"/>
          <w:i/>
          <w:iCs/>
          <w:lang w:val="ro-RO"/>
        </w:rPr>
        <w:t xml:space="preserve">, </w:t>
      </w:r>
      <w:proofErr w:type="spellStart"/>
      <w:r w:rsidRPr="00781ED8">
        <w:rPr>
          <w:rFonts w:ascii="Times New Roman" w:hAnsi="Times New Roman" w:cs="Times New Roman"/>
          <w:i/>
          <w:iCs/>
          <w:lang w:val="ro-RO"/>
        </w:rPr>
        <w:t>Moraxella</w:t>
      </w:r>
      <w:proofErr w:type="spellEnd"/>
      <w:r w:rsidRPr="00781ED8">
        <w:rPr>
          <w:rFonts w:ascii="Times New Roman" w:hAnsi="Times New Roman" w:cs="Times New Roman"/>
          <w:i/>
          <w:iCs/>
          <w:lang w:val="ro-RO"/>
        </w:rPr>
        <w:t xml:space="preserve"> </w:t>
      </w:r>
      <w:proofErr w:type="spellStart"/>
      <w:r w:rsidRPr="00781ED8">
        <w:rPr>
          <w:rFonts w:ascii="Times New Roman" w:hAnsi="Times New Roman" w:cs="Times New Roman"/>
          <w:i/>
          <w:iCs/>
          <w:lang w:val="ro-RO"/>
        </w:rPr>
        <w:t>catarrhalis</w:t>
      </w:r>
      <w:proofErr w:type="spellEnd"/>
      <w:r>
        <w:rPr>
          <w:rFonts w:ascii="Times New Roman" w:hAnsi="Times New Roman" w:cs="Times New Roman"/>
          <w:lang w:val="ro-RO"/>
        </w:rPr>
        <w:t xml:space="preserve"> și </w:t>
      </w:r>
      <w:proofErr w:type="spellStart"/>
      <w:r w:rsidRPr="00781ED8">
        <w:rPr>
          <w:rFonts w:ascii="Times New Roman" w:hAnsi="Times New Roman" w:cs="Times New Roman"/>
          <w:i/>
          <w:iCs/>
          <w:lang w:val="ro-RO"/>
        </w:rPr>
        <w:t>Staphylococcus</w:t>
      </w:r>
      <w:proofErr w:type="spellEnd"/>
      <w:r w:rsidRPr="00781ED8">
        <w:rPr>
          <w:rFonts w:ascii="Times New Roman" w:hAnsi="Times New Roman" w:cs="Times New Roman"/>
          <w:i/>
          <w:iCs/>
          <w:lang w:val="ro-RO"/>
        </w:rPr>
        <w:t xml:space="preserve"> aureus</w:t>
      </w:r>
      <w:r>
        <w:rPr>
          <w:rFonts w:ascii="Times New Roman" w:hAnsi="Times New Roman" w:cs="Times New Roman"/>
          <w:lang w:val="ro-RO"/>
        </w:rPr>
        <w:t>.</w:t>
      </w:r>
    </w:p>
    <w:p w14:paraId="40AF5FEC" w14:textId="13D39453" w:rsidR="00AE7542" w:rsidRDefault="00AE7542" w:rsidP="00B507E9">
      <w:pPr>
        <w:jc w:val="both"/>
        <w:rPr>
          <w:rFonts w:ascii="Times New Roman" w:hAnsi="Times New Roman" w:cs="Times New Roman"/>
          <w:lang w:val="ro-RO"/>
        </w:rPr>
      </w:pPr>
      <w:r>
        <w:rPr>
          <w:rFonts w:ascii="Times New Roman" w:hAnsi="Times New Roman" w:cs="Times New Roman"/>
          <w:lang w:val="ro-RO"/>
        </w:rPr>
        <w:t xml:space="preserve">Viroza respiratorie se transmite prin intermediul aerului, prin inhalarea picăturilor </w:t>
      </w:r>
      <w:proofErr w:type="spellStart"/>
      <w:r>
        <w:rPr>
          <w:rFonts w:ascii="Times New Roman" w:hAnsi="Times New Roman" w:cs="Times New Roman"/>
          <w:lang w:val="ro-RO"/>
        </w:rPr>
        <w:t>Flugge</w:t>
      </w:r>
      <w:proofErr w:type="spellEnd"/>
      <w:r>
        <w:rPr>
          <w:rFonts w:ascii="Times New Roman" w:hAnsi="Times New Roman" w:cs="Times New Roman"/>
          <w:lang w:val="ro-RO"/>
        </w:rPr>
        <w:t>.</w:t>
      </w:r>
    </w:p>
    <w:p w14:paraId="36EE02D4" w14:textId="63EF4E37" w:rsidR="00AE7542" w:rsidRDefault="00AE7542" w:rsidP="00B507E9">
      <w:pPr>
        <w:jc w:val="both"/>
        <w:rPr>
          <w:rFonts w:ascii="Times New Roman" w:hAnsi="Times New Roman" w:cs="Times New Roman"/>
          <w:lang w:val="ro-RO"/>
        </w:rPr>
      </w:pPr>
    </w:p>
    <w:p w14:paraId="6E986D98" w14:textId="21D863ED" w:rsidR="00AE7542" w:rsidRPr="00AE7542" w:rsidRDefault="00AE7542" w:rsidP="00B507E9">
      <w:pPr>
        <w:jc w:val="both"/>
        <w:rPr>
          <w:rFonts w:ascii="Times New Roman" w:hAnsi="Times New Roman" w:cs="Times New Roman"/>
          <w:b/>
          <w:bCs/>
          <w:lang w:val="ro-RO"/>
        </w:rPr>
      </w:pPr>
      <w:r>
        <w:rPr>
          <w:rFonts w:ascii="Times New Roman" w:hAnsi="Times New Roman" w:cs="Times New Roman"/>
          <w:b/>
          <w:bCs/>
          <w:lang w:val="ro-RO"/>
        </w:rPr>
        <w:t>TABLOU CLINIC</w:t>
      </w:r>
      <w:r w:rsidR="003F475F">
        <w:rPr>
          <w:rFonts w:ascii="Times New Roman" w:hAnsi="Times New Roman" w:cs="Times New Roman"/>
          <w:b/>
          <w:bCs/>
          <w:lang w:val="ro-RO"/>
        </w:rPr>
        <w:t xml:space="preserve">, </w:t>
      </w:r>
      <w:r>
        <w:rPr>
          <w:rFonts w:ascii="Times New Roman" w:hAnsi="Times New Roman" w:cs="Times New Roman"/>
          <w:b/>
          <w:bCs/>
          <w:lang w:val="ro-RO"/>
        </w:rPr>
        <w:t>DIAGNOSTIC</w:t>
      </w:r>
      <w:r w:rsidR="003F475F">
        <w:rPr>
          <w:rFonts w:ascii="Times New Roman" w:hAnsi="Times New Roman" w:cs="Times New Roman"/>
          <w:b/>
          <w:bCs/>
          <w:lang w:val="ro-RO"/>
        </w:rPr>
        <w:t xml:space="preserve"> ȘI TRATAMENT</w:t>
      </w:r>
    </w:p>
    <w:p w14:paraId="46ACD1FC" w14:textId="3822FF1A" w:rsidR="00B507E9" w:rsidRDefault="00B507E9" w:rsidP="00B507E9">
      <w:pPr>
        <w:jc w:val="both"/>
        <w:rPr>
          <w:rFonts w:ascii="Times New Roman" w:hAnsi="Times New Roman" w:cs="Times New Roman"/>
          <w:lang w:val="ro-RO"/>
        </w:rPr>
      </w:pPr>
    </w:p>
    <w:p w14:paraId="31A16B6D" w14:textId="0DBC5221" w:rsidR="00AE7542" w:rsidRDefault="00AE7542" w:rsidP="00B507E9">
      <w:pPr>
        <w:jc w:val="both"/>
        <w:rPr>
          <w:rFonts w:ascii="Times New Roman" w:hAnsi="Times New Roman" w:cs="Times New Roman"/>
          <w:lang w:val="ro-RO"/>
        </w:rPr>
      </w:pPr>
      <w:r>
        <w:rPr>
          <w:rFonts w:ascii="Times New Roman" w:hAnsi="Times New Roman" w:cs="Times New Roman"/>
          <w:lang w:val="ro-RO"/>
        </w:rPr>
        <w:t>Debutul simptomatologiei este cu stare generală alterată, fatigabilitate, ulterior pacienții asoci</w:t>
      </w:r>
      <w:r w:rsidR="001E1A5E">
        <w:rPr>
          <w:rFonts w:ascii="Times New Roman" w:hAnsi="Times New Roman" w:cs="Times New Roman"/>
          <w:lang w:val="ro-RO"/>
        </w:rPr>
        <w:t>ază</w:t>
      </w:r>
      <w:r>
        <w:rPr>
          <w:rFonts w:ascii="Times New Roman" w:hAnsi="Times New Roman" w:cs="Times New Roman"/>
          <w:lang w:val="ro-RO"/>
        </w:rPr>
        <w:t xml:space="preserve"> cefalee, </w:t>
      </w:r>
      <w:proofErr w:type="spellStart"/>
      <w:r>
        <w:rPr>
          <w:rFonts w:ascii="Times New Roman" w:hAnsi="Times New Roman" w:cs="Times New Roman"/>
          <w:lang w:val="ro-RO"/>
        </w:rPr>
        <w:t>rinoree</w:t>
      </w:r>
      <w:proofErr w:type="spellEnd"/>
      <w:r>
        <w:rPr>
          <w:rFonts w:ascii="Times New Roman" w:hAnsi="Times New Roman" w:cs="Times New Roman"/>
          <w:lang w:val="ro-RO"/>
        </w:rPr>
        <w:t xml:space="preserve"> apoasă sau obstrucție nazală, </w:t>
      </w:r>
      <w:proofErr w:type="spellStart"/>
      <w:r>
        <w:rPr>
          <w:rFonts w:ascii="Times New Roman" w:hAnsi="Times New Roman" w:cs="Times New Roman"/>
          <w:lang w:val="ro-RO"/>
        </w:rPr>
        <w:t>odinofagie</w:t>
      </w:r>
      <w:proofErr w:type="spellEnd"/>
      <w:r>
        <w:rPr>
          <w:rFonts w:ascii="Times New Roman" w:hAnsi="Times New Roman" w:cs="Times New Roman"/>
          <w:lang w:val="ro-RO"/>
        </w:rPr>
        <w:t>, disfagie, disfonie și congestie conjunctivală.</w:t>
      </w:r>
    </w:p>
    <w:p w14:paraId="4190DA6A" w14:textId="49BBF9F0" w:rsidR="00AE7542" w:rsidRDefault="00AE7542" w:rsidP="00B507E9">
      <w:pPr>
        <w:jc w:val="both"/>
        <w:rPr>
          <w:rFonts w:ascii="Times New Roman" w:hAnsi="Times New Roman" w:cs="Times New Roman"/>
          <w:lang w:val="ro-RO"/>
        </w:rPr>
      </w:pPr>
      <w:r>
        <w:rPr>
          <w:rFonts w:ascii="Times New Roman" w:hAnsi="Times New Roman" w:cs="Times New Roman"/>
          <w:lang w:val="ro-RO"/>
        </w:rPr>
        <w:t>Alte simptome des întâlnite în cadrul acestei patologii sunt febra și tusea seacă.</w:t>
      </w:r>
    </w:p>
    <w:p w14:paraId="58231B9F" w14:textId="4DD854D1" w:rsidR="00AE7542" w:rsidRDefault="00AE7542" w:rsidP="00B507E9">
      <w:pPr>
        <w:jc w:val="both"/>
        <w:rPr>
          <w:rFonts w:ascii="Times New Roman" w:hAnsi="Times New Roman" w:cs="Times New Roman"/>
          <w:lang w:val="ro-RO"/>
        </w:rPr>
      </w:pPr>
      <w:r>
        <w:rPr>
          <w:rFonts w:ascii="Times New Roman" w:hAnsi="Times New Roman" w:cs="Times New Roman"/>
          <w:lang w:val="ro-RO"/>
        </w:rPr>
        <w:t>Simptomatologia durează cel mai frecvent între 5-10 zile, persistența febrei pe o durată mai lungă de timp semnificând cel mai adesea suprainfecție bacteriană.</w:t>
      </w:r>
    </w:p>
    <w:p w14:paraId="7F3AC63D" w14:textId="02FDD4BE" w:rsidR="00AE7542" w:rsidRDefault="00AE7542" w:rsidP="00B507E9">
      <w:pPr>
        <w:jc w:val="both"/>
        <w:rPr>
          <w:rFonts w:ascii="Times New Roman" w:hAnsi="Times New Roman" w:cs="Times New Roman"/>
          <w:lang w:val="ro-RO"/>
        </w:rPr>
      </w:pPr>
      <w:r>
        <w:rPr>
          <w:rFonts w:ascii="Times New Roman" w:hAnsi="Times New Roman" w:cs="Times New Roman"/>
          <w:lang w:val="ro-RO"/>
        </w:rPr>
        <w:t xml:space="preserve">În vederea unui </w:t>
      </w:r>
      <w:r w:rsidR="002E233F">
        <w:rPr>
          <w:rFonts w:ascii="Times New Roman" w:hAnsi="Times New Roman" w:cs="Times New Roman"/>
          <w:lang w:val="ro-RO"/>
        </w:rPr>
        <w:t>diagnostic corect este necesar ca fiecare persoană care prezintă simptomele mai sus menționate să se prezinte la medicul infecționist sau la medicul de familie.</w:t>
      </w:r>
    </w:p>
    <w:p w14:paraId="5ED7379E" w14:textId="1805214E" w:rsidR="002E233F" w:rsidRDefault="002E233F" w:rsidP="00B507E9">
      <w:pPr>
        <w:jc w:val="both"/>
        <w:rPr>
          <w:rFonts w:ascii="Times New Roman" w:hAnsi="Times New Roman" w:cs="Times New Roman"/>
          <w:lang w:val="ro-RO"/>
        </w:rPr>
      </w:pPr>
      <w:r>
        <w:rPr>
          <w:rFonts w:ascii="Times New Roman" w:hAnsi="Times New Roman" w:cs="Times New Roman"/>
          <w:lang w:val="ro-RO"/>
        </w:rPr>
        <w:t xml:space="preserve">Se vor efectua analize standard precum </w:t>
      </w:r>
      <w:proofErr w:type="spellStart"/>
      <w:r>
        <w:rPr>
          <w:rFonts w:ascii="Times New Roman" w:hAnsi="Times New Roman" w:cs="Times New Roman"/>
          <w:lang w:val="ro-RO"/>
        </w:rPr>
        <w:t>hemoleucograma</w:t>
      </w:r>
      <w:proofErr w:type="spellEnd"/>
      <w:r>
        <w:rPr>
          <w:rFonts w:ascii="Times New Roman" w:hAnsi="Times New Roman" w:cs="Times New Roman"/>
          <w:lang w:val="ro-RO"/>
        </w:rPr>
        <w:t xml:space="preserve"> și teste rapide de detectare a virusurilor gripale, </w:t>
      </w:r>
      <w:proofErr w:type="spellStart"/>
      <w:r>
        <w:rPr>
          <w:rFonts w:ascii="Times New Roman" w:hAnsi="Times New Roman" w:cs="Times New Roman"/>
          <w:lang w:val="ro-RO"/>
        </w:rPr>
        <w:t>coronavirus</w:t>
      </w:r>
      <w:proofErr w:type="spellEnd"/>
      <w:r>
        <w:rPr>
          <w:rFonts w:ascii="Times New Roman" w:hAnsi="Times New Roman" w:cs="Times New Roman"/>
          <w:lang w:val="ro-RO"/>
        </w:rPr>
        <w:t xml:space="preserve"> </w:t>
      </w:r>
      <w:r w:rsidR="003F475F">
        <w:rPr>
          <w:rFonts w:ascii="Times New Roman" w:hAnsi="Times New Roman" w:cs="Times New Roman"/>
          <w:lang w:val="ro-RO"/>
        </w:rPr>
        <w:t>ș</w:t>
      </w:r>
      <w:r>
        <w:rPr>
          <w:rFonts w:ascii="Times New Roman" w:hAnsi="Times New Roman" w:cs="Times New Roman"/>
          <w:lang w:val="ro-RO"/>
        </w:rPr>
        <w:t xml:space="preserve">i virus </w:t>
      </w:r>
      <w:proofErr w:type="spellStart"/>
      <w:r>
        <w:rPr>
          <w:rFonts w:ascii="Times New Roman" w:hAnsi="Times New Roman" w:cs="Times New Roman"/>
          <w:lang w:val="ro-RO"/>
        </w:rPr>
        <w:t>sincițial</w:t>
      </w:r>
      <w:proofErr w:type="spellEnd"/>
      <w:r>
        <w:rPr>
          <w:rFonts w:ascii="Times New Roman" w:hAnsi="Times New Roman" w:cs="Times New Roman"/>
          <w:lang w:val="ro-RO"/>
        </w:rPr>
        <w:t xml:space="preserve"> respirator.</w:t>
      </w:r>
      <w:r w:rsidR="003F475F">
        <w:rPr>
          <w:rFonts w:ascii="Times New Roman" w:hAnsi="Times New Roman" w:cs="Times New Roman"/>
          <w:lang w:val="ro-RO"/>
        </w:rPr>
        <w:t xml:space="preserve"> În cadrul </w:t>
      </w:r>
      <w:proofErr w:type="spellStart"/>
      <w:r w:rsidR="003F475F">
        <w:rPr>
          <w:rFonts w:ascii="Times New Roman" w:hAnsi="Times New Roman" w:cs="Times New Roman"/>
          <w:lang w:val="ro-RO"/>
        </w:rPr>
        <w:t>hemoleucogramei</w:t>
      </w:r>
      <w:proofErr w:type="spellEnd"/>
      <w:r w:rsidR="003F475F">
        <w:rPr>
          <w:rFonts w:ascii="Times New Roman" w:hAnsi="Times New Roman" w:cs="Times New Roman"/>
          <w:lang w:val="ro-RO"/>
        </w:rPr>
        <w:t xml:space="preserve"> creșterea numărului de limfocite semnifică cel mai adesea o infecție virală.</w:t>
      </w:r>
    </w:p>
    <w:p w14:paraId="17DB7C03" w14:textId="25699C11" w:rsidR="003F475F" w:rsidRDefault="003F475F" w:rsidP="00B507E9">
      <w:pPr>
        <w:jc w:val="both"/>
        <w:rPr>
          <w:rFonts w:ascii="Times New Roman" w:hAnsi="Times New Roman" w:cs="Times New Roman"/>
          <w:lang w:val="ro-RO"/>
        </w:rPr>
      </w:pPr>
      <w:r>
        <w:rPr>
          <w:rFonts w:ascii="Times New Roman" w:hAnsi="Times New Roman" w:cs="Times New Roman"/>
          <w:lang w:val="ro-RO"/>
        </w:rPr>
        <w:t>Totodată medicul va recomanda efectuarea unei radiografii toracice, unde în cazul unei afectări virale se va obiectiva accentuarea desenului pulmonar sau prezența infiltratului interstițial.</w:t>
      </w:r>
    </w:p>
    <w:p w14:paraId="7D7C129A" w14:textId="5F94EE1F" w:rsidR="00AE7542" w:rsidRDefault="00C336B9" w:rsidP="00B507E9">
      <w:pPr>
        <w:jc w:val="both"/>
        <w:rPr>
          <w:rFonts w:ascii="Times New Roman" w:hAnsi="Times New Roman" w:cs="Times New Roman"/>
          <w:lang w:val="ro-RO"/>
        </w:rPr>
      </w:pPr>
      <w:r>
        <w:rPr>
          <w:rFonts w:ascii="Times New Roman" w:hAnsi="Times New Roman" w:cs="Times New Roman"/>
          <w:lang w:val="ro-RO"/>
        </w:rPr>
        <w:t xml:space="preserve">În cazul unei viroze respiratorii, tratamentul va fi prescris de către medic, automedicația nefiind recomandată în niciun caz. Acesta va cuprinde în general medicație simptomatică, dată fiind etiologia virală, cuprinzând antalgice, antipiretice și antitusive. </w:t>
      </w:r>
    </w:p>
    <w:p w14:paraId="5C90D32E" w14:textId="5EDA65F4" w:rsidR="00C336B9" w:rsidRDefault="00C336B9" w:rsidP="00B507E9">
      <w:pPr>
        <w:jc w:val="both"/>
        <w:rPr>
          <w:rFonts w:ascii="Times New Roman" w:hAnsi="Times New Roman" w:cs="Times New Roman"/>
          <w:lang w:val="ro-RO"/>
        </w:rPr>
      </w:pPr>
      <w:r>
        <w:rPr>
          <w:rFonts w:ascii="Times New Roman" w:hAnsi="Times New Roman" w:cs="Times New Roman"/>
          <w:lang w:val="ro-RO"/>
        </w:rPr>
        <w:t>În cazul unei suprainfecții bacteriene este necesar tratament antibiotic care s</w:t>
      </w:r>
      <w:r w:rsidR="001E1A5E">
        <w:rPr>
          <w:rFonts w:ascii="Times New Roman" w:hAnsi="Times New Roman" w:cs="Times New Roman"/>
          <w:lang w:val="ro-RO"/>
        </w:rPr>
        <w:t>ă</w:t>
      </w:r>
      <w:r>
        <w:rPr>
          <w:rFonts w:ascii="Times New Roman" w:hAnsi="Times New Roman" w:cs="Times New Roman"/>
          <w:lang w:val="ro-RO"/>
        </w:rPr>
        <w:t xml:space="preserve"> acopere germenul cel mai probabil implicat.</w:t>
      </w:r>
    </w:p>
    <w:p w14:paraId="082EB3BE" w14:textId="231C7E1C" w:rsidR="00B507E9" w:rsidRDefault="00B507E9" w:rsidP="00B746E3">
      <w:pPr>
        <w:jc w:val="both"/>
        <w:rPr>
          <w:rFonts w:ascii="Times New Roman" w:hAnsi="Times New Roman" w:cs="Times New Roman"/>
          <w:lang w:val="ro-RO"/>
        </w:rPr>
      </w:pPr>
    </w:p>
    <w:p w14:paraId="5E27B890" w14:textId="08B85D14" w:rsidR="00C336B9" w:rsidRDefault="00C336B9" w:rsidP="00B746E3">
      <w:pPr>
        <w:jc w:val="both"/>
        <w:rPr>
          <w:rFonts w:ascii="Times New Roman" w:hAnsi="Times New Roman" w:cs="Times New Roman"/>
          <w:b/>
          <w:bCs/>
          <w:lang w:val="ro-RO"/>
        </w:rPr>
      </w:pPr>
      <w:r>
        <w:rPr>
          <w:rFonts w:ascii="Times New Roman" w:hAnsi="Times New Roman" w:cs="Times New Roman"/>
          <w:b/>
          <w:bCs/>
          <w:lang w:val="ro-RO"/>
        </w:rPr>
        <w:t>GRIPA</w:t>
      </w:r>
    </w:p>
    <w:p w14:paraId="23D771DA" w14:textId="1B378AC5" w:rsidR="00C336B9" w:rsidRDefault="00C336B9" w:rsidP="00B746E3">
      <w:pPr>
        <w:jc w:val="both"/>
        <w:rPr>
          <w:rFonts w:ascii="Times New Roman" w:hAnsi="Times New Roman" w:cs="Times New Roman"/>
          <w:b/>
          <w:bCs/>
          <w:lang w:val="ro-RO"/>
        </w:rPr>
      </w:pPr>
    </w:p>
    <w:p w14:paraId="3CD3617D" w14:textId="0C5D0599" w:rsidR="00C336B9" w:rsidRDefault="00C336B9" w:rsidP="00B746E3">
      <w:pPr>
        <w:jc w:val="both"/>
        <w:rPr>
          <w:rFonts w:ascii="Times New Roman" w:hAnsi="Times New Roman" w:cs="Times New Roman"/>
          <w:lang w:val="ro-RO"/>
        </w:rPr>
      </w:pPr>
      <w:r>
        <w:rPr>
          <w:rFonts w:ascii="Times New Roman" w:hAnsi="Times New Roman" w:cs="Times New Roman"/>
          <w:lang w:val="ro-RO"/>
        </w:rPr>
        <w:t xml:space="preserve">Sezonul rece este marcat și de prezența gripei. Aceasta reprezintă o patologie infecțioasă </w:t>
      </w:r>
      <w:r w:rsidR="00B473A2">
        <w:rPr>
          <w:rFonts w:ascii="Times New Roman" w:hAnsi="Times New Roman" w:cs="Times New Roman"/>
          <w:lang w:val="ro-RO"/>
        </w:rPr>
        <w:t xml:space="preserve">acută </w:t>
      </w:r>
      <w:r w:rsidR="00317269">
        <w:rPr>
          <w:rFonts w:ascii="Times New Roman" w:hAnsi="Times New Roman" w:cs="Times New Roman"/>
          <w:lang w:val="ro-RO"/>
        </w:rPr>
        <w:t xml:space="preserve">, foarte contagioasă, </w:t>
      </w:r>
      <w:r>
        <w:rPr>
          <w:rFonts w:ascii="Times New Roman" w:hAnsi="Times New Roman" w:cs="Times New Roman"/>
          <w:lang w:val="ro-RO"/>
        </w:rPr>
        <w:t>determinată de virusurile gripale</w:t>
      </w:r>
      <w:r w:rsidR="00317269">
        <w:rPr>
          <w:rFonts w:ascii="Times New Roman" w:hAnsi="Times New Roman" w:cs="Times New Roman"/>
          <w:lang w:val="ro-RO"/>
        </w:rPr>
        <w:t xml:space="preserve"> care afectează căile respiratorii superioare și</w:t>
      </w:r>
      <w:r w:rsidR="001E1A5E">
        <w:rPr>
          <w:rFonts w:ascii="Times New Roman" w:hAnsi="Times New Roman" w:cs="Times New Roman"/>
          <w:lang w:val="ro-RO"/>
        </w:rPr>
        <w:t>/sau</w:t>
      </w:r>
      <w:r w:rsidR="00317269">
        <w:rPr>
          <w:rFonts w:ascii="Times New Roman" w:hAnsi="Times New Roman" w:cs="Times New Roman"/>
          <w:lang w:val="ro-RO"/>
        </w:rPr>
        <w:t xml:space="preserve"> inferioare și care asociază semne sistemice de boală precum febră, frisoane și </w:t>
      </w:r>
      <w:proofErr w:type="spellStart"/>
      <w:r w:rsidR="00317269">
        <w:rPr>
          <w:rFonts w:ascii="Times New Roman" w:hAnsi="Times New Roman" w:cs="Times New Roman"/>
          <w:lang w:val="ro-RO"/>
        </w:rPr>
        <w:t>mioartralgii</w:t>
      </w:r>
      <w:proofErr w:type="spellEnd"/>
      <w:r w:rsidR="00317269">
        <w:rPr>
          <w:rFonts w:ascii="Times New Roman" w:hAnsi="Times New Roman" w:cs="Times New Roman"/>
          <w:lang w:val="ro-RO"/>
        </w:rPr>
        <w:t>.</w:t>
      </w:r>
    </w:p>
    <w:p w14:paraId="5D0D7B61" w14:textId="61377435" w:rsidR="00317269" w:rsidRDefault="00317269" w:rsidP="00B746E3">
      <w:pPr>
        <w:jc w:val="both"/>
        <w:rPr>
          <w:rFonts w:ascii="Times New Roman" w:hAnsi="Times New Roman" w:cs="Times New Roman"/>
          <w:lang w:val="ro-RO"/>
        </w:rPr>
      </w:pPr>
      <w:r>
        <w:rPr>
          <w:rFonts w:ascii="Times New Roman" w:hAnsi="Times New Roman" w:cs="Times New Roman"/>
          <w:lang w:val="ro-RO"/>
        </w:rPr>
        <w:lastRenderedPageBreak/>
        <w:t xml:space="preserve">Gripa sezonieră nu trebuie confundată cu viroza respiratorie care este produsă în principal de </w:t>
      </w:r>
      <w:proofErr w:type="spellStart"/>
      <w:r>
        <w:rPr>
          <w:rFonts w:ascii="Times New Roman" w:hAnsi="Times New Roman" w:cs="Times New Roman"/>
          <w:lang w:val="ro-RO"/>
        </w:rPr>
        <w:t>rinovirusuri</w:t>
      </w:r>
      <w:proofErr w:type="spellEnd"/>
      <w:r>
        <w:rPr>
          <w:rFonts w:ascii="Times New Roman" w:hAnsi="Times New Roman" w:cs="Times New Roman"/>
          <w:lang w:val="ro-RO"/>
        </w:rPr>
        <w:t xml:space="preserve"> și care afectează exclusiv mucoasa </w:t>
      </w:r>
      <w:proofErr w:type="spellStart"/>
      <w:r>
        <w:rPr>
          <w:rFonts w:ascii="Times New Roman" w:hAnsi="Times New Roman" w:cs="Times New Roman"/>
          <w:lang w:val="ro-RO"/>
        </w:rPr>
        <w:t>rinofaringiană</w:t>
      </w:r>
      <w:proofErr w:type="spellEnd"/>
      <w:r>
        <w:rPr>
          <w:rFonts w:ascii="Times New Roman" w:hAnsi="Times New Roman" w:cs="Times New Roman"/>
          <w:lang w:val="ro-RO"/>
        </w:rPr>
        <w:t>, cu o durată autolimitată si care nu asociază semne sistemice de boală.</w:t>
      </w:r>
    </w:p>
    <w:p w14:paraId="27720FFD" w14:textId="7FBCB773" w:rsidR="00317269" w:rsidRDefault="00317269" w:rsidP="00B746E3">
      <w:pPr>
        <w:jc w:val="both"/>
        <w:rPr>
          <w:rFonts w:ascii="Times New Roman" w:hAnsi="Times New Roman" w:cs="Times New Roman"/>
          <w:lang w:val="ro-RO"/>
        </w:rPr>
      </w:pPr>
      <w:r>
        <w:rPr>
          <w:rFonts w:ascii="Times New Roman" w:hAnsi="Times New Roman" w:cs="Times New Roman"/>
          <w:lang w:val="ro-RO"/>
        </w:rPr>
        <w:t xml:space="preserve">Incubația gripei este scurtă fiind în medie de 48 de ore. Aceasta debutează prin sindrom infecțios manifestat prin febră înaltă ( 39-40 gr. C), alterarea stării generale, astenie fizică, frisoane) dar și prin sindromul </w:t>
      </w:r>
      <w:proofErr w:type="spellStart"/>
      <w:r>
        <w:rPr>
          <w:rFonts w:ascii="Times New Roman" w:hAnsi="Times New Roman" w:cs="Times New Roman"/>
          <w:lang w:val="ro-RO"/>
        </w:rPr>
        <w:t>algic</w:t>
      </w:r>
      <w:proofErr w:type="spellEnd"/>
      <w:r>
        <w:rPr>
          <w:rFonts w:ascii="Times New Roman" w:hAnsi="Times New Roman" w:cs="Times New Roman"/>
          <w:lang w:val="ro-RO"/>
        </w:rPr>
        <w:t xml:space="preserve"> mani</w:t>
      </w:r>
      <w:r w:rsidR="006D2079">
        <w:rPr>
          <w:rFonts w:ascii="Times New Roman" w:hAnsi="Times New Roman" w:cs="Times New Roman"/>
          <w:lang w:val="ro-RO"/>
        </w:rPr>
        <w:t>f</w:t>
      </w:r>
      <w:r>
        <w:rPr>
          <w:rFonts w:ascii="Times New Roman" w:hAnsi="Times New Roman" w:cs="Times New Roman"/>
          <w:lang w:val="ro-RO"/>
        </w:rPr>
        <w:t xml:space="preserve">estat prin cefalee intensă frontală și </w:t>
      </w:r>
      <w:proofErr w:type="spellStart"/>
      <w:r>
        <w:rPr>
          <w:rFonts w:ascii="Times New Roman" w:hAnsi="Times New Roman" w:cs="Times New Roman"/>
          <w:lang w:val="ro-RO"/>
        </w:rPr>
        <w:t>mioartralgii</w:t>
      </w:r>
      <w:proofErr w:type="spellEnd"/>
      <w:r>
        <w:rPr>
          <w:rFonts w:ascii="Times New Roman" w:hAnsi="Times New Roman" w:cs="Times New Roman"/>
          <w:lang w:val="ro-RO"/>
        </w:rPr>
        <w:t>.</w:t>
      </w:r>
      <w:r w:rsidR="006D2079">
        <w:rPr>
          <w:rFonts w:ascii="Times New Roman" w:hAnsi="Times New Roman" w:cs="Times New Roman"/>
          <w:lang w:val="ro-RO"/>
        </w:rPr>
        <w:t xml:space="preserve"> După 2-3 zile de la debutul bolii pacientul asociază tuse inițial seacă, ulterior aceasta devenind productivă. Ac</w:t>
      </w:r>
      <w:r w:rsidR="001E1A5E">
        <w:rPr>
          <w:rFonts w:ascii="Times New Roman" w:hAnsi="Times New Roman" w:cs="Times New Roman"/>
          <w:lang w:val="ro-RO"/>
        </w:rPr>
        <w:t>easta</w:t>
      </w:r>
      <w:r w:rsidR="006D2079">
        <w:rPr>
          <w:rFonts w:ascii="Times New Roman" w:hAnsi="Times New Roman" w:cs="Times New Roman"/>
          <w:lang w:val="ro-RO"/>
        </w:rPr>
        <w:t xml:space="preserve"> durează de obicei 3-4 zile după dispariția sindromului febril dar poate persista până la 3-4 săptămâni chiar și în absența suprainfecției bacteriene.</w:t>
      </w:r>
    </w:p>
    <w:p w14:paraId="0725A6FC" w14:textId="62DECA72" w:rsidR="006D2079" w:rsidRDefault="006D2079" w:rsidP="00B746E3">
      <w:pPr>
        <w:jc w:val="both"/>
        <w:rPr>
          <w:rFonts w:ascii="Times New Roman" w:hAnsi="Times New Roman" w:cs="Times New Roman"/>
          <w:lang w:val="ro-RO"/>
        </w:rPr>
      </w:pPr>
      <w:r>
        <w:rPr>
          <w:rFonts w:ascii="Times New Roman" w:hAnsi="Times New Roman" w:cs="Times New Roman"/>
          <w:lang w:val="ro-RO"/>
        </w:rPr>
        <w:t xml:space="preserve">Diagnosticul de gripă se bazează pe criterii epidemiologice ( contact cu alte persoane confirmate cu gripă), pe criterii clinice ( simptomatologia specifică) dar și </w:t>
      </w:r>
      <w:r w:rsidR="001E1A5E">
        <w:rPr>
          <w:rFonts w:ascii="Times New Roman" w:hAnsi="Times New Roman" w:cs="Times New Roman"/>
          <w:lang w:val="ro-RO"/>
        </w:rPr>
        <w:t xml:space="preserve">pe criterii </w:t>
      </w:r>
      <w:r>
        <w:rPr>
          <w:rFonts w:ascii="Times New Roman" w:hAnsi="Times New Roman" w:cs="Times New Roman"/>
          <w:lang w:val="ro-RO"/>
        </w:rPr>
        <w:t>de laborator care const</w:t>
      </w:r>
      <w:r w:rsidR="001E1A5E">
        <w:rPr>
          <w:rFonts w:ascii="Times New Roman" w:hAnsi="Times New Roman" w:cs="Times New Roman"/>
          <w:lang w:val="ro-RO"/>
        </w:rPr>
        <w:t>au</w:t>
      </w:r>
      <w:r>
        <w:rPr>
          <w:rFonts w:ascii="Times New Roman" w:hAnsi="Times New Roman" w:cs="Times New Roman"/>
          <w:lang w:val="ro-RO"/>
        </w:rPr>
        <w:t xml:space="preserve"> în efectuarea unui test rapid de detectare a antigenelor virale gripale.</w:t>
      </w:r>
    </w:p>
    <w:p w14:paraId="05B7D09F" w14:textId="1099A534" w:rsidR="0099408C" w:rsidRDefault="0099408C" w:rsidP="00B746E3">
      <w:pPr>
        <w:jc w:val="both"/>
        <w:rPr>
          <w:rFonts w:ascii="Times New Roman" w:hAnsi="Times New Roman" w:cs="Times New Roman"/>
          <w:lang w:val="ro-RO"/>
        </w:rPr>
      </w:pPr>
      <w:r>
        <w:rPr>
          <w:rFonts w:ascii="Times New Roman" w:hAnsi="Times New Roman" w:cs="Times New Roman"/>
          <w:lang w:val="ro-RO"/>
        </w:rPr>
        <w:t>Cea mai bun</w:t>
      </w:r>
      <w:r w:rsidR="001E1A5E">
        <w:rPr>
          <w:rFonts w:ascii="Times New Roman" w:hAnsi="Times New Roman" w:cs="Times New Roman"/>
          <w:lang w:val="ro-RO"/>
        </w:rPr>
        <w:t>ă</w:t>
      </w:r>
      <w:r>
        <w:rPr>
          <w:rFonts w:ascii="Times New Roman" w:hAnsi="Times New Roman" w:cs="Times New Roman"/>
          <w:lang w:val="ro-RO"/>
        </w:rPr>
        <w:t xml:space="preserve"> modalitate de prevenție a gripei este efectuarea vaccinului antigripal, care se realizează anual, la începutul sezonului rece. Recomandare</w:t>
      </w:r>
      <w:r w:rsidR="001E1A5E">
        <w:rPr>
          <w:rFonts w:ascii="Times New Roman" w:hAnsi="Times New Roman" w:cs="Times New Roman"/>
          <w:lang w:val="ro-RO"/>
        </w:rPr>
        <w:t>a</w:t>
      </w:r>
      <w:r>
        <w:rPr>
          <w:rFonts w:ascii="Times New Roman" w:hAnsi="Times New Roman" w:cs="Times New Roman"/>
          <w:lang w:val="ro-RO"/>
        </w:rPr>
        <w:t xml:space="preserve"> de vaccinare este </w:t>
      </w:r>
      <w:proofErr w:type="spellStart"/>
      <w:r>
        <w:rPr>
          <w:rFonts w:ascii="Times New Roman" w:hAnsi="Times New Roman" w:cs="Times New Roman"/>
          <w:lang w:val="ro-RO"/>
        </w:rPr>
        <w:t>facută</w:t>
      </w:r>
      <w:proofErr w:type="spellEnd"/>
      <w:r>
        <w:rPr>
          <w:rFonts w:ascii="Times New Roman" w:hAnsi="Times New Roman" w:cs="Times New Roman"/>
          <w:lang w:val="ro-RO"/>
        </w:rPr>
        <w:t xml:space="preserve"> de către medicul infecționist sau de către medicul de familie. Pe lângă vaccinare, se recomandă respectarea măsurilor de protecție nespecifice precum spălarea mâinilor cu apă și săpun, precum și purtarea măștii de protecție în prezența altor persoane</w:t>
      </w:r>
      <w:r w:rsidR="001E1A5E">
        <w:rPr>
          <w:rFonts w:ascii="Times New Roman" w:hAnsi="Times New Roman" w:cs="Times New Roman"/>
          <w:lang w:val="ro-RO"/>
        </w:rPr>
        <w:t xml:space="preserve"> bolnave</w:t>
      </w:r>
      <w:r>
        <w:rPr>
          <w:rFonts w:ascii="Times New Roman" w:hAnsi="Times New Roman" w:cs="Times New Roman"/>
          <w:lang w:val="ro-RO"/>
        </w:rPr>
        <w:t>.</w:t>
      </w:r>
    </w:p>
    <w:p w14:paraId="34E02F55" w14:textId="716364B9" w:rsidR="0099408C" w:rsidRPr="00C336B9" w:rsidRDefault="0099408C" w:rsidP="00B746E3">
      <w:pPr>
        <w:jc w:val="both"/>
        <w:rPr>
          <w:rFonts w:ascii="Times New Roman" w:hAnsi="Times New Roman" w:cs="Times New Roman"/>
          <w:lang w:val="ro-RO"/>
        </w:rPr>
      </w:pPr>
      <w:r>
        <w:rPr>
          <w:rFonts w:ascii="Times New Roman" w:hAnsi="Times New Roman" w:cs="Times New Roman"/>
          <w:lang w:val="ro-RO"/>
        </w:rPr>
        <w:t>În cadrul Spitalului Clinic de Boli Infecțioase ,, Sfânta Parascheva” din Iași, de la începutul sezonului de gripă, au fost spitalizați 223 de pacienți diagnosticați cu gripa tip A sau B. La momentul actual fiind spitalizați 43 de pacienți diagnosticați cu aceeași patologie</w:t>
      </w:r>
      <w:r w:rsidR="00570C34">
        <w:rPr>
          <w:rFonts w:ascii="Times New Roman" w:hAnsi="Times New Roman" w:cs="Times New Roman"/>
          <w:lang w:val="ro-RO"/>
        </w:rPr>
        <w:t>, 23 dintre acești</w:t>
      </w:r>
      <w:r w:rsidR="001E1A5E">
        <w:rPr>
          <w:rFonts w:ascii="Times New Roman" w:hAnsi="Times New Roman" w:cs="Times New Roman"/>
          <w:lang w:val="ro-RO"/>
        </w:rPr>
        <w:t>a</w:t>
      </w:r>
      <w:r w:rsidR="00570C34">
        <w:rPr>
          <w:rFonts w:ascii="Times New Roman" w:hAnsi="Times New Roman" w:cs="Times New Roman"/>
          <w:lang w:val="ro-RO"/>
        </w:rPr>
        <w:t xml:space="preserve"> fiind de sex feminin.</w:t>
      </w:r>
    </w:p>
    <w:sectPr w:rsidR="0099408C" w:rsidRPr="00C336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6E3"/>
    <w:rsid w:val="00003E7D"/>
    <w:rsid w:val="001A7FD7"/>
    <w:rsid w:val="001E1A5E"/>
    <w:rsid w:val="00200A5F"/>
    <w:rsid w:val="002E233F"/>
    <w:rsid w:val="00317269"/>
    <w:rsid w:val="003F475F"/>
    <w:rsid w:val="004D0A52"/>
    <w:rsid w:val="00570C34"/>
    <w:rsid w:val="006D2079"/>
    <w:rsid w:val="00907B8D"/>
    <w:rsid w:val="0099408C"/>
    <w:rsid w:val="00AE7542"/>
    <w:rsid w:val="00B473A2"/>
    <w:rsid w:val="00B507E9"/>
    <w:rsid w:val="00B746E3"/>
    <w:rsid w:val="00B836FD"/>
    <w:rsid w:val="00C336B9"/>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6B9E795B"/>
  <w15:chartTrackingRefBased/>
  <w15:docId w15:val="{13E86E99-5603-F747-9E59-82E2EE1BC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2025-12-29T11:26:00Z</dcterms:created>
  <dcterms:modified xsi:type="dcterms:W3CDTF">2025-12-29T11:26:00Z</dcterms:modified>
</cp:coreProperties>
</file>