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 dat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venirea sezonului estival, tot mai multe persoane se confrunt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mu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turile de insecte, printre acestea, cele mai frecvente fiind cele de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De cele mai multe ori acestea sunt inofensive cauz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 doar disconfort local, mu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tura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nso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indu-se de apari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ia unei leziuni eritematoase, u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or edema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iat</w:t>
      </w:r>
      <w:r>
        <w:rPr>
          <w:rFonts w:ascii="Times New Roman" w:hAnsi="Times New Roman" w:hint="default"/>
          <w:sz w:val="24"/>
          <w:szCs w:val="24"/>
          <w:rtl w:val="0"/>
        </w:rPr>
        <w:t>ă ș</w:t>
      </w:r>
      <w:r>
        <w:rPr>
          <w:rFonts w:ascii="Times New Roman" w:hAnsi="Times New Roman"/>
          <w:sz w:val="24"/>
          <w:szCs w:val="24"/>
          <w:rtl w:val="0"/>
        </w:rPr>
        <w:t>i pruriginoas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Cu toate acestea exist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 xml:space="preserve">teva patologii care pot fi transmise prin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ep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tura acestor insecte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care pot pune s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tatea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pericol.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arii sunt de cele mai multe ori vectori ale acestor patologii virale sau parazitare.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Din fericire, cele mai multe specii nu se g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sesc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mod normal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ara noastr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, acestea put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ajung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accidental prin intermediul vaselor de croazier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sau al avioanelor. Cel mai frecvent, personale se infecteaz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torind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 zonele endemice.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Dintre acestea amintim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 xml:space="preserve">arii din specia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edes aegypti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Aedes albopictus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 xml:space="preserve">(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arul tigru asiatic) 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spunz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tori de transmiterea virusului Zika. Ace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tia se reg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sesc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ță</w:t>
      </w:r>
      <w:r>
        <w:rPr>
          <w:rFonts w:ascii="Times New Roman" w:hAnsi="Times New Roman"/>
          <w:sz w:val="24"/>
          <w:szCs w:val="24"/>
          <w:rtl w:val="0"/>
        </w:rPr>
        <w:t xml:space="preserve">rile din Africa, Asia de Sud-Est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 Est, Pacific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America de Sud. De cele mai multe ori simptomele sunt u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oare, pacientul prezent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 febr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, cefalee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mioartralgii. Boala produs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de virusul Zika ridic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probleme majore de s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tate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special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 r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ndul gravidelor, cresc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 riscul pentru malforma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iile congenitale.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Alte patologii produse de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arul tigru asiatic este febra galben</w:t>
      </w:r>
      <w:r>
        <w:rPr>
          <w:rFonts w:ascii="Times New Roman" w:hAnsi="Times New Roman" w:hint="default"/>
          <w:sz w:val="24"/>
          <w:szCs w:val="24"/>
          <w:rtl w:val="0"/>
        </w:rPr>
        <w:t>ă î</w:t>
      </w:r>
      <w:r>
        <w:rPr>
          <w:rFonts w:ascii="Times New Roman" w:hAnsi="Times New Roman"/>
          <w:sz w:val="24"/>
          <w:szCs w:val="24"/>
          <w:rtl w:val="0"/>
        </w:rPr>
        <w:t>nt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lnit</w:t>
      </w:r>
      <w:r>
        <w:rPr>
          <w:rFonts w:ascii="Times New Roman" w:hAnsi="Times New Roman" w:hint="default"/>
          <w:sz w:val="24"/>
          <w:szCs w:val="24"/>
          <w:rtl w:val="0"/>
        </w:rPr>
        <w:t>ă î</w:t>
      </w:r>
      <w:r>
        <w:rPr>
          <w:rFonts w:ascii="Times New Roman" w:hAnsi="Times New Roman"/>
          <w:sz w:val="24"/>
          <w:szCs w:val="24"/>
          <w:rtl w:val="0"/>
        </w:rPr>
        <w:t xml:space="preserve">n Africa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 America de Sud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 febra Dengue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nt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lnit</w:t>
      </w:r>
      <w:r>
        <w:rPr>
          <w:rFonts w:ascii="Times New Roman" w:hAnsi="Times New Roman" w:hint="default"/>
          <w:sz w:val="24"/>
          <w:szCs w:val="24"/>
          <w:rtl w:val="0"/>
        </w:rPr>
        <w:t>ă î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ță</w:t>
      </w:r>
      <w:r>
        <w:rPr>
          <w:rFonts w:ascii="Times New Roman" w:hAnsi="Times New Roman"/>
          <w:sz w:val="24"/>
          <w:szCs w:val="24"/>
          <w:rtl w:val="0"/>
        </w:rPr>
        <w:t xml:space="preserve">ri tropicale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subtropicale. Acestea se manifesta prin cefalee, mioartralgii, febr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, inapeten</w:t>
      </w:r>
      <w:r>
        <w:rPr>
          <w:rFonts w:ascii="Times New Roman" w:hAnsi="Times New Roman" w:hint="default"/>
          <w:sz w:val="24"/>
          <w:szCs w:val="24"/>
          <w:rtl w:val="0"/>
        </w:rPr>
        <w:t>ță</w:t>
      </w:r>
      <w:r>
        <w:rPr>
          <w:rFonts w:ascii="Times New Roman" w:hAnsi="Times New Roman"/>
          <w:sz w:val="24"/>
          <w:szCs w:val="24"/>
          <w:rtl w:val="0"/>
        </w:rPr>
        <w:t>, grea</w:t>
      </w:r>
      <w:r>
        <w:rPr>
          <w:rFonts w:ascii="Times New Roman" w:hAnsi="Times New Roman" w:hint="default"/>
          <w:sz w:val="24"/>
          <w:szCs w:val="24"/>
          <w:rtl w:val="0"/>
        </w:rPr>
        <w:t>ță</w:t>
      </w:r>
      <w:r>
        <w:rPr>
          <w:rFonts w:ascii="Times New Roman" w:hAnsi="Times New Roman"/>
          <w:sz w:val="24"/>
          <w:szCs w:val="24"/>
          <w:rtl w:val="0"/>
        </w:rPr>
        <w:t>, cazurile severe pot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asocieze complica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ii importante inclusiv decesul.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Tot speciile de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edes aegypti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Aedes albopictus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 xml:space="preserve">pot transmite virusul </w:t>
      </w:r>
      <w:r>
        <w:rPr>
          <w:rFonts w:ascii="Times New Roman" w:hAnsi="Times New Roman"/>
          <w:sz w:val="24"/>
          <w:szCs w:val="24"/>
          <w:rtl w:val="0"/>
          <w:lang w:val="de-DE"/>
        </w:rPr>
        <w:t>Chikungunya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Patologia transmis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 xml:space="preserve">de acest virus a </w:t>
      </w:r>
      <w:r>
        <w:rPr>
          <w:rFonts w:ascii="Times New Roman" w:hAnsi="Times New Roman"/>
          <w:sz w:val="24"/>
          <w:szCs w:val="24"/>
          <w:rtl w:val="0"/>
        </w:rPr>
        <w:t>fost raportat</w:t>
      </w:r>
      <w:r>
        <w:rPr>
          <w:rFonts w:ascii="Times New Roman" w:hAnsi="Times New Roman" w:hint="default"/>
          <w:sz w:val="24"/>
          <w:szCs w:val="24"/>
          <w:rtl w:val="0"/>
        </w:rPr>
        <w:t>ă î</w:t>
      </w:r>
      <w:r>
        <w:rPr>
          <w:rFonts w:ascii="Times New Roman" w:hAnsi="Times New Roman"/>
          <w:sz w:val="24"/>
          <w:szCs w:val="24"/>
          <w:rtl w:val="0"/>
        </w:rPr>
        <w:t xml:space="preserve">n Africa, America de Nord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/>
          <w:sz w:val="24"/>
          <w:szCs w:val="24"/>
          <w:rtl w:val="0"/>
        </w:rPr>
        <w:t xml:space="preserve"> de</w:t>
      </w:r>
      <w:r>
        <w:rPr>
          <w:rFonts w:ascii="Times New Roman" w:hAnsi="Times New Roman"/>
          <w:sz w:val="24"/>
          <w:szCs w:val="24"/>
          <w:rtl w:val="0"/>
        </w:rPr>
        <w:t xml:space="preserve"> Sud, Asia, Europa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/>
          <w:sz w:val="24"/>
          <w:szCs w:val="24"/>
          <w:rtl w:val="0"/>
        </w:rPr>
        <w:t xml:space="preserve"> insulele din Oceanul Indian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 Pacific. </w:t>
      </w:r>
      <w:r>
        <w:rPr>
          <w:rFonts w:ascii="Times New Roman" w:hAnsi="Times New Roman"/>
          <w:sz w:val="24"/>
          <w:szCs w:val="24"/>
          <w:rtl w:val="0"/>
        </w:rPr>
        <w:t>Infec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ia se manifest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mioartralgii foarte intense</w:t>
      </w:r>
      <w:r>
        <w:rPr>
          <w:rFonts w:ascii="Times New Roman" w:hAnsi="Times New Roman"/>
          <w:sz w:val="24"/>
          <w:szCs w:val="24"/>
          <w:rtl w:val="0"/>
        </w:rPr>
        <w:t>, oboseal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sz w:val="24"/>
          <w:szCs w:val="24"/>
          <w:rtl w:val="0"/>
        </w:rPr>
        <w:t xml:space="preserve">cefalee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/>
          <w:sz w:val="24"/>
          <w:szCs w:val="24"/>
          <w:rtl w:val="0"/>
        </w:rPr>
        <w:t>febr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 xml:space="preserve">arii din specia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Anopheles s</w:t>
      </w:r>
      <w:r>
        <w:rPr>
          <w:rFonts w:ascii="Times New Roman" w:hAnsi="Times New Roman"/>
          <w:sz w:val="24"/>
          <w:szCs w:val="24"/>
          <w:rtl w:val="0"/>
        </w:rPr>
        <w:t>unt 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ndi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 special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zonele tropicale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  <w:lang w:val="it-IT"/>
        </w:rPr>
        <w:t>i subtropicale (Africa, America Central</w:t>
      </w:r>
      <w:r>
        <w:rPr>
          <w:rFonts w:ascii="Times New Roman" w:hAnsi="Times New Roman" w:hint="default"/>
          <w:sz w:val="24"/>
          <w:szCs w:val="24"/>
          <w:rtl w:val="0"/>
        </w:rPr>
        <w:t>ă ș</w:t>
      </w:r>
      <w:r>
        <w:rPr>
          <w:rFonts w:ascii="Times New Roman" w:hAnsi="Times New Roman"/>
          <w:sz w:val="24"/>
          <w:szCs w:val="24"/>
          <w:rtl w:val="0"/>
        </w:rPr>
        <w:t>i de Sud, Asia de Sud-Est),</w:t>
      </w:r>
      <w:r>
        <w:rPr>
          <w:rFonts w:ascii="Times New Roman" w:hAnsi="Times New Roman"/>
          <w:sz w:val="24"/>
          <w:szCs w:val="24"/>
          <w:rtl w:val="0"/>
        </w:rPr>
        <w:t xml:space="preserve"> fiind vectorii unui parazit -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Plasmodium,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spunz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tor de malarie. Boala se manifest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prin frison urmat de un episod de febr</w:t>
      </w:r>
      <w:r>
        <w:rPr>
          <w:rFonts w:ascii="Times New Roman" w:hAnsi="Times New Roman" w:hint="default"/>
          <w:sz w:val="24"/>
          <w:szCs w:val="24"/>
          <w:rtl w:val="0"/>
        </w:rPr>
        <w:t>ă î</w:t>
      </w:r>
      <w:r>
        <w:rPr>
          <w:rFonts w:ascii="Times New Roman" w:hAnsi="Times New Roman"/>
          <w:sz w:val="24"/>
          <w:szCs w:val="24"/>
          <w:rtl w:val="0"/>
        </w:rPr>
        <w:t>nalt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, cu normalizarea temperaturii ulterior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cu apari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ia transpira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iilor profuze. Aceste simptome relu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ndu-se ulterior. Malaria asociaz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de obicei triada format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din febr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 xml:space="preserve">, anemie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splenomegalie.</w:t>
      </w:r>
    </w:p>
    <w:p>
      <w:pPr>
        <w:pStyle w:val="Corp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Pe teritoriul </w:t>
      </w:r>
      <w:r>
        <w:rPr>
          <w:rFonts w:ascii="Times New Roman" w:hAnsi="Times New Roman" w:hint="default"/>
          <w:sz w:val="24"/>
          <w:szCs w:val="24"/>
          <w:rtl w:val="0"/>
        </w:rPr>
        <w:t>ță</w:t>
      </w:r>
      <w:r>
        <w:rPr>
          <w:rFonts w:ascii="Times New Roman" w:hAnsi="Times New Roman"/>
          <w:sz w:val="24"/>
          <w:szCs w:val="24"/>
          <w:rtl w:val="0"/>
        </w:rPr>
        <w:t xml:space="preserve">rii noastre, cea mai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nt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lnit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 xml:space="preserve">specie de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 xml:space="preserve">ar este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Culex pipiens,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spunz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toare pentru transmiterea virusului West Nile.</w:t>
      </w:r>
    </w:p>
    <w:p>
      <w:pPr>
        <w:pStyle w:val="Corp"/>
        <w:jc w:val="both"/>
      </w:pP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 jude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ul Ia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i,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 xml:space="preserve">n luna iulie a anului curent,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 Spitalul Clinic de Boli Infec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ioase ,, Sf. Parascheva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Fonts w:ascii="Times New Roman" w:hAnsi="Times New Roman"/>
          <w:sz w:val="24"/>
          <w:szCs w:val="24"/>
          <w:rtl w:val="0"/>
        </w:rPr>
        <w:t>din Ia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>i a fost internat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o pacient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 xml:space="preserve">de sex feminin, 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</w:rPr>
        <w:t>n v</w:t>
      </w:r>
      <w:r>
        <w:rPr>
          <w:rFonts w:ascii="Times New Roman" w:hAnsi="Times New Roman" w:hint="default"/>
          <w:sz w:val="24"/>
          <w:szCs w:val="24"/>
          <w:rtl w:val="0"/>
        </w:rPr>
        <w:t>â</w:t>
      </w:r>
      <w:r>
        <w:rPr>
          <w:rFonts w:ascii="Times New Roman" w:hAnsi="Times New Roman"/>
          <w:sz w:val="24"/>
          <w:szCs w:val="24"/>
          <w:rtl w:val="0"/>
        </w:rPr>
        <w:t>rst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de 22 ani, din Vaslui diagnosticat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meningit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virusul West Nille. Aceasta a primit tratament simptomatic, fiind externat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cu stare general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ameliorat</w:t>
      </w:r>
      <w:r>
        <w:rPr>
          <w:rFonts w:ascii="Times New Roman" w:hAnsi="Times New Roman" w:hint="default"/>
          <w:sz w:val="24"/>
          <w:szCs w:val="24"/>
          <w:rtl w:val="0"/>
        </w:rPr>
        <w:t>ă ș</w:t>
      </w:r>
      <w:r>
        <w:rPr>
          <w:rFonts w:ascii="Times New Roman" w:hAnsi="Times New Roman"/>
          <w:sz w:val="24"/>
          <w:szCs w:val="24"/>
          <w:rtl w:val="0"/>
        </w:rPr>
        <w:t>i cu recomand</w:t>
      </w:r>
      <w:r>
        <w:rPr>
          <w:rFonts w:ascii="Times New Roman" w:hAnsi="Times New Roman" w:hint="default"/>
          <w:sz w:val="24"/>
          <w:szCs w:val="24"/>
          <w:rtl w:val="0"/>
        </w:rPr>
        <w:t>ă</w:t>
      </w:r>
      <w:r>
        <w:rPr>
          <w:rFonts w:ascii="Times New Roman" w:hAnsi="Times New Roman"/>
          <w:sz w:val="24"/>
          <w:szCs w:val="24"/>
          <w:rtl w:val="0"/>
        </w:rPr>
        <w:t>ri la domiciliu. Din anamnez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>reiese faptul 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ă </w:t>
      </w:r>
      <w:r>
        <w:rPr>
          <w:rFonts w:ascii="Times New Roman" w:hAnsi="Times New Roman"/>
          <w:sz w:val="24"/>
          <w:szCs w:val="24"/>
          <w:rtl w:val="0"/>
        </w:rPr>
        <w:t xml:space="preserve">pacienta nu a frecventat mediul rural </w:t>
      </w:r>
      <w:r>
        <w:rPr>
          <w:rFonts w:ascii="Times New Roman" w:hAnsi="Times New Roman" w:hint="default"/>
          <w:sz w:val="24"/>
          <w:szCs w:val="24"/>
          <w:rtl w:val="0"/>
        </w:rPr>
        <w:t>ș</w:t>
      </w:r>
      <w:r>
        <w:rPr>
          <w:rFonts w:ascii="Times New Roman" w:hAnsi="Times New Roman"/>
          <w:sz w:val="24"/>
          <w:szCs w:val="24"/>
          <w:rtl w:val="0"/>
        </w:rPr>
        <w:t xml:space="preserve">i nici nu a avut vreun contact cu </w:t>
      </w:r>
      <w:r>
        <w:rPr>
          <w:rFonts w:ascii="Times New Roman" w:hAnsi="Times New Roman" w:hint="default"/>
          <w:sz w:val="24"/>
          <w:szCs w:val="24"/>
          <w:rtl w:val="0"/>
        </w:rPr>
        <w:t>țâ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ț</w:t>
      </w:r>
      <w:r>
        <w:rPr>
          <w:rFonts w:ascii="Times New Roman" w:hAnsi="Times New Roman"/>
          <w:sz w:val="24"/>
          <w:szCs w:val="24"/>
          <w:rtl w:val="0"/>
        </w:rPr>
        <w:t>arii.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română" w:val="‘“(〔[{〈《「『【⦅〘〖«〝︵︷︹︻︽︿﹁﹃﹇﹙﹛﹝｢"/>
  <w:noLineBreaksBefore w:lang="română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">
    <w:name w:val="Corp"/>
    <w:next w:val="Corp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